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53931819" w14:textId="77777777" w:rsidTr="00FD0669">
        <w:tc>
          <w:tcPr>
            <w:tcW w:w="1555" w:type="dxa"/>
          </w:tcPr>
          <w:p w14:paraId="194E9E7B" w14:textId="1F553BC5" w:rsidR="009E38B7" w:rsidRDefault="009E38B7">
            <w:r>
              <w:t xml:space="preserve">Flower Arranger </w:t>
            </w:r>
          </w:p>
        </w:tc>
        <w:tc>
          <w:tcPr>
            <w:tcW w:w="1559" w:type="dxa"/>
          </w:tcPr>
          <w:p w14:paraId="7BABD8E1" w14:textId="23E2C351" w:rsidR="009E38B7" w:rsidRDefault="009E38B7" w:rsidP="0029778E">
            <w:r>
              <w:t>Church Council</w:t>
            </w:r>
          </w:p>
          <w:p w14:paraId="7822A5AE" w14:textId="77777777" w:rsidR="009E38B7" w:rsidRDefault="009E38B7" w:rsidP="00E32D50"/>
        </w:tc>
        <w:tc>
          <w:tcPr>
            <w:tcW w:w="4678" w:type="dxa"/>
          </w:tcPr>
          <w:p w14:paraId="4AEB42A1" w14:textId="77777777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Ensure there are flowers placed in church on the Sunday they are planned</w:t>
            </w:r>
          </w:p>
          <w:p w14:paraId="70E1CCBA" w14:textId="35B604F2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To provide flowers (or find someone who will stand in for them).</w:t>
            </w:r>
          </w:p>
          <w:p w14:paraId="13366A5A" w14:textId="24BEB79A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Making sure flowers from Sundays are given to appropriate individuals linked to the church once the service(s) have finished for the day.</w:t>
            </w:r>
          </w:p>
          <w:p w14:paraId="299ABB3D" w14:textId="77A42DB6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Arranging flowers for special occasions if requested and agreed</w:t>
            </w:r>
          </w:p>
          <w:p w14:paraId="300DE402" w14:textId="2B6CDC78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Sometimes arranging flowers for other members who have donated money</w:t>
            </w:r>
          </w:p>
          <w:p w14:paraId="1FF0FA31" w14:textId="20AEB536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>
              <w:t>To share any pastoral concerns with the Minister and/or leader/s</w:t>
            </w:r>
          </w:p>
          <w:p w14:paraId="643AEB9C" w14:textId="3D9497EC" w:rsidR="009E38B7" w:rsidRDefault="009E38B7" w:rsidP="0029778E">
            <w:pPr>
              <w:pStyle w:val="ListParagraph"/>
              <w:numPr>
                <w:ilvl w:val="0"/>
                <w:numId w:val="1"/>
              </w:numPr>
            </w:pPr>
            <w:r w:rsidRPr="0029778E">
              <w:t>Notify the Safeguarding Officer or Minister of any safeguarding issues.</w:t>
            </w:r>
          </w:p>
        </w:tc>
        <w:tc>
          <w:tcPr>
            <w:tcW w:w="1275" w:type="dxa"/>
          </w:tcPr>
          <w:p w14:paraId="436DB2FD" w14:textId="05661913" w:rsidR="009E38B7" w:rsidRDefault="009E38B7">
            <w:r w:rsidRPr="0029778E">
              <w:t>As described here - this role is not required to have a DBS check</w:t>
            </w:r>
          </w:p>
        </w:tc>
        <w:tc>
          <w:tcPr>
            <w:tcW w:w="1417" w:type="dxa"/>
          </w:tcPr>
          <w:p w14:paraId="532407FB" w14:textId="77777777" w:rsidR="009E38B7" w:rsidRDefault="009E38B7"/>
        </w:tc>
        <w:tc>
          <w:tcPr>
            <w:tcW w:w="1985" w:type="dxa"/>
          </w:tcPr>
          <w:p w14:paraId="62785C4A" w14:textId="6228D298" w:rsidR="009E38B7" w:rsidRDefault="009E38B7"/>
        </w:tc>
        <w:tc>
          <w:tcPr>
            <w:tcW w:w="2891" w:type="dxa"/>
          </w:tcPr>
          <w:p w14:paraId="29BC8E0C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41A222B9" w14:textId="77777777" w:rsidR="009E38B7" w:rsidRDefault="009E38B7" w:rsidP="00BC0146"/>
          <w:p w14:paraId="041AEE2D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182FD518" w14:textId="77777777" w:rsidR="009E38B7" w:rsidRDefault="00C65ABA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7E0EBBA7" w14:textId="77777777" w:rsidR="009E38B7" w:rsidRDefault="009E38B7" w:rsidP="00BC0146"/>
          <w:p w14:paraId="3E796E8E" w14:textId="1C6BF1CD" w:rsidR="009E38B7" w:rsidRDefault="009E38B7" w:rsidP="00BC0146"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65ABA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2022-06-24T16:20:00Z</dcterms:created>
  <dcterms:modified xsi:type="dcterms:W3CDTF">2022-06-24T16:20:00Z</dcterms:modified>
</cp:coreProperties>
</file>