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5E37" w14:textId="77777777" w:rsidR="007214B6" w:rsidRDefault="007214B6" w:rsidP="007214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Example Role Outlines</w:t>
      </w:r>
    </w:p>
    <w:p w14:paraId="31414982" w14:textId="77777777" w:rsidR="007214B6" w:rsidRDefault="007214B6" w:rsidP="007214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FB2603D" w14:textId="77777777" w:rsidR="00CE4D16" w:rsidRPr="00CE4D16" w:rsidRDefault="00CE4D16" w:rsidP="00CE4D1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E4D16">
        <w:rPr>
          <w:rFonts w:ascii="Calibri" w:hAnsi="Calibri" w:cs="Calibri"/>
          <w:sz w:val="28"/>
          <w:szCs w:val="28"/>
        </w:rPr>
        <w:t xml:space="preserve">This role outline is an </w:t>
      </w:r>
      <w:r w:rsidRPr="00CE4D16">
        <w:rPr>
          <w:rFonts w:ascii="Calibri" w:hAnsi="Calibri" w:cs="Calibri"/>
          <w:b/>
          <w:sz w:val="28"/>
          <w:szCs w:val="28"/>
        </w:rPr>
        <w:t>example only</w:t>
      </w:r>
      <w:r w:rsidRPr="00CE4D16">
        <w:rPr>
          <w:rFonts w:ascii="Calibri" w:hAnsi="Calibri" w:cs="Calibri"/>
          <w:sz w:val="28"/>
          <w:szCs w:val="28"/>
        </w:rPr>
        <w:t xml:space="preserve"> and needs to be adapted to each local situation.  </w:t>
      </w:r>
    </w:p>
    <w:p w14:paraId="6922C1E6" w14:textId="77777777" w:rsidR="00CE4D16" w:rsidRPr="00CE4D16" w:rsidRDefault="00CE4D16" w:rsidP="00CE4D1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575882B" w14:textId="77777777" w:rsidR="00CE4D16" w:rsidRPr="00CE4D16" w:rsidRDefault="00CE4D16" w:rsidP="00CE4D1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E4D16">
        <w:rPr>
          <w:rFonts w:ascii="Calibri" w:hAnsi="Calibri" w:cs="Calibri"/>
          <w:sz w:val="28"/>
          <w:szCs w:val="28"/>
        </w:rPr>
        <w:t>NOTE – as an example role is adapted for each local situation you will need to reassess if the DBS and training requirements remain the same.</w:t>
      </w:r>
    </w:p>
    <w:p w14:paraId="1948A7B4" w14:textId="77777777" w:rsidR="007214B6" w:rsidRDefault="007214B6" w:rsidP="007214B6">
      <w:pPr>
        <w:spacing w:after="0" w:line="240" w:lineRule="auto"/>
        <w:rPr>
          <w:b/>
          <w:sz w:val="28"/>
          <w:szCs w:val="28"/>
        </w:rPr>
      </w:pP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60"/>
        <w:gridCol w:w="4680"/>
        <w:gridCol w:w="1275"/>
        <w:gridCol w:w="1410"/>
        <w:gridCol w:w="1995"/>
        <w:gridCol w:w="2880"/>
      </w:tblGrid>
      <w:tr w:rsidR="007214B6" w14:paraId="1DDCBB73" w14:textId="77777777" w:rsidTr="00060276">
        <w:tc>
          <w:tcPr>
            <w:tcW w:w="1560" w:type="dxa"/>
            <w:vAlign w:val="center"/>
          </w:tcPr>
          <w:p w14:paraId="13566056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 xml:space="preserve">Role </w:t>
            </w:r>
          </w:p>
        </w:tc>
        <w:tc>
          <w:tcPr>
            <w:tcW w:w="1560" w:type="dxa"/>
            <w:vAlign w:val="center"/>
          </w:tcPr>
          <w:p w14:paraId="73BA82B4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 xml:space="preserve">Responsible to </w:t>
            </w:r>
          </w:p>
        </w:tc>
        <w:tc>
          <w:tcPr>
            <w:tcW w:w="4680" w:type="dxa"/>
            <w:vAlign w:val="center"/>
          </w:tcPr>
          <w:p w14:paraId="55352DD3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>Duties</w:t>
            </w:r>
          </w:p>
        </w:tc>
        <w:tc>
          <w:tcPr>
            <w:tcW w:w="1275" w:type="dxa"/>
            <w:vAlign w:val="center"/>
          </w:tcPr>
          <w:p w14:paraId="742BC9FF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>DBS</w:t>
            </w:r>
          </w:p>
        </w:tc>
        <w:tc>
          <w:tcPr>
            <w:tcW w:w="1410" w:type="dxa"/>
            <w:vAlign w:val="center"/>
          </w:tcPr>
          <w:p w14:paraId="4EF12D61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>Workforce</w:t>
            </w:r>
          </w:p>
        </w:tc>
        <w:tc>
          <w:tcPr>
            <w:tcW w:w="1995" w:type="dxa"/>
            <w:vAlign w:val="center"/>
          </w:tcPr>
          <w:p w14:paraId="1566B1E4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 xml:space="preserve">Training </w:t>
            </w:r>
          </w:p>
        </w:tc>
        <w:tc>
          <w:tcPr>
            <w:tcW w:w="2880" w:type="dxa"/>
            <w:vAlign w:val="center"/>
          </w:tcPr>
          <w:p w14:paraId="1FC32E87" w14:textId="77777777" w:rsidR="007214B6" w:rsidRDefault="007214B6" w:rsidP="00060276">
            <w:pPr>
              <w:rPr>
                <w:b/>
              </w:rPr>
            </w:pPr>
            <w:r>
              <w:rPr>
                <w:b/>
              </w:rPr>
              <w:t xml:space="preserve">Forms Required </w:t>
            </w:r>
          </w:p>
        </w:tc>
      </w:tr>
      <w:tr w:rsidR="007214B6" w14:paraId="6DB40BD6" w14:textId="77777777" w:rsidTr="00060276">
        <w:tc>
          <w:tcPr>
            <w:tcW w:w="1560" w:type="dxa"/>
          </w:tcPr>
          <w:p w14:paraId="380FEC6A" w14:textId="77777777" w:rsidR="007214B6" w:rsidRDefault="007214B6" w:rsidP="00060276">
            <w:pPr>
              <w:rPr>
                <w:i/>
              </w:rPr>
            </w:pPr>
            <w:r>
              <w:rPr>
                <w:i/>
              </w:rPr>
              <w:t xml:space="preserve">Choir/Music/Drama Group member </w:t>
            </w:r>
          </w:p>
          <w:p w14:paraId="55ED7CD7" w14:textId="77777777" w:rsidR="007214B6" w:rsidRDefault="007214B6" w:rsidP="00060276">
            <w:pPr>
              <w:rPr>
                <w:i/>
              </w:rPr>
            </w:pPr>
            <w:r>
              <w:rPr>
                <w:i/>
              </w:rPr>
              <w:t xml:space="preserve">(used in worship) </w:t>
            </w:r>
          </w:p>
        </w:tc>
        <w:tc>
          <w:tcPr>
            <w:tcW w:w="1560" w:type="dxa"/>
          </w:tcPr>
          <w:p w14:paraId="12DB383F" w14:textId="77777777" w:rsidR="007214B6" w:rsidRDefault="007214B6" w:rsidP="00060276">
            <w:pPr>
              <w:rPr>
                <w:i/>
              </w:rPr>
            </w:pPr>
            <w:r>
              <w:rPr>
                <w:i/>
              </w:rPr>
              <w:t>The Choir/Music/Drama Group Leader</w:t>
            </w:r>
          </w:p>
          <w:p w14:paraId="7F099130" w14:textId="77777777" w:rsidR="007214B6" w:rsidRDefault="007214B6" w:rsidP="00060276">
            <w:pPr>
              <w:rPr>
                <w:i/>
              </w:rPr>
            </w:pPr>
          </w:p>
        </w:tc>
        <w:tc>
          <w:tcPr>
            <w:tcW w:w="4680" w:type="dxa"/>
          </w:tcPr>
          <w:p w14:paraId="2D13E982" w14:textId="77777777" w:rsidR="007214B6" w:rsidRDefault="007214B6" w:rsidP="000602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>To attend practices whenever possible and to advise the leader if unable to attend.</w:t>
            </w:r>
          </w:p>
          <w:p w14:paraId="6FF1D87F" w14:textId="77777777" w:rsidR="007214B6" w:rsidRDefault="007214B6" w:rsidP="000602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>To participate in activities that involve the choir/music/drama group when possible</w:t>
            </w:r>
          </w:p>
          <w:p w14:paraId="2C0B69CA" w14:textId="77777777" w:rsidR="007214B6" w:rsidRDefault="007214B6" w:rsidP="000602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>To look after material handed out by the leader and return same when requested or when no longer needed</w:t>
            </w:r>
          </w:p>
          <w:p w14:paraId="4CE6225B" w14:textId="77777777" w:rsidR="007214B6" w:rsidRDefault="007214B6" w:rsidP="000602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>To share pastoral concerns with the Minister and/or pastoral leader/s</w:t>
            </w:r>
          </w:p>
          <w:p w14:paraId="33C0CAD6" w14:textId="77777777" w:rsidR="007214B6" w:rsidRDefault="007214B6" w:rsidP="000602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  <w:color w:val="000000"/>
              </w:rPr>
              <w:t>Notify the Safeguarding Officer or Minister of any safeguarding issues.</w:t>
            </w:r>
          </w:p>
        </w:tc>
        <w:tc>
          <w:tcPr>
            <w:tcW w:w="1275" w:type="dxa"/>
          </w:tcPr>
          <w:p w14:paraId="06323C0D" w14:textId="77777777" w:rsidR="007214B6" w:rsidRDefault="007214B6" w:rsidP="00060276">
            <w:pPr>
              <w:rPr>
                <w:i/>
              </w:rPr>
            </w:pPr>
            <w:r>
              <w:rPr>
                <w:i/>
              </w:rPr>
              <w:t>As described here - this role is not required to have a DBS check.</w:t>
            </w:r>
          </w:p>
        </w:tc>
        <w:tc>
          <w:tcPr>
            <w:tcW w:w="1410" w:type="dxa"/>
          </w:tcPr>
          <w:p w14:paraId="50367D10" w14:textId="77777777" w:rsidR="007214B6" w:rsidRDefault="007214B6" w:rsidP="00060276">
            <w:pPr>
              <w:rPr>
                <w:i/>
              </w:rPr>
            </w:pPr>
          </w:p>
        </w:tc>
        <w:tc>
          <w:tcPr>
            <w:tcW w:w="1995" w:type="dxa"/>
          </w:tcPr>
          <w:p w14:paraId="5568AD72" w14:textId="77777777" w:rsidR="007214B6" w:rsidRDefault="007214B6" w:rsidP="00060276">
            <w:pPr>
              <w:rPr>
                <w:i/>
              </w:rPr>
            </w:pPr>
            <w:r>
              <w:rPr>
                <w:i/>
              </w:rPr>
              <w:t xml:space="preserve">Foundation Module - Choir/Music/Drama Group leaders are required to attend.  Members of choir/music group/drama groups are warmly invited </w:t>
            </w:r>
          </w:p>
        </w:tc>
        <w:tc>
          <w:tcPr>
            <w:tcW w:w="2880" w:type="dxa"/>
          </w:tcPr>
          <w:p w14:paraId="2BD2D811" w14:textId="77777777" w:rsidR="007214B6" w:rsidRDefault="007214B6" w:rsidP="00060276">
            <w:pPr>
              <w:rPr>
                <w:b/>
                <w:i/>
              </w:rPr>
            </w:pPr>
            <w:r>
              <w:rPr>
                <w:b/>
                <w:i/>
              </w:rPr>
              <w:t>Volunteer Application Form</w:t>
            </w:r>
          </w:p>
          <w:p w14:paraId="52B7BBFF" w14:textId="77777777" w:rsidR="007214B6" w:rsidRDefault="00CE4D16" w:rsidP="00060276">
            <w:pPr>
              <w:rPr>
                <w:i/>
              </w:rPr>
            </w:pPr>
            <w:hyperlink r:id="rId5">
              <w:r w:rsidR="007214B6">
                <w:rPr>
                  <w:i/>
                  <w:color w:val="0563C1"/>
                  <w:u w:val="single"/>
                </w:rPr>
                <w:t>www.methodist.org.uk/safeguarding/safer-recruitment/safer-recruitment-forms/volunteer-application-form/</w:t>
              </w:r>
            </w:hyperlink>
            <w:r w:rsidR="007214B6">
              <w:rPr>
                <w:i/>
              </w:rPr>
              <w:t xml:space="preserve"> </w:t>
            </w:r>
          </w:p>
        </w:tc>
      </w:tr>
    </w:tbl>
    <w:p w14:paraId="70998F95" w14:textId="77777777" w:rsidR="00FB02FB" w:rsidRDefault="00FB02FB"/>
    <w:p w14:paraId="7D4854BB" w14:textId="77777777" w:rsidR="007214B6" w:rsidRDefault="007214B6"/>
    <w:p w14:paraId="7EAB5E0B" w14:textId="77777777" w:rsidR="007214B6" w:rsidRDefault="007214B6"/>
    <w:p w14:paraId="367C382B" w14:textId="77777777" w:rsidR="007214B6" w:rsidRDefault="007214B6"/>
    <w:p w14:paraId="1433CB42" w14:textId="77777777" w:rsidR="007214B6" w:rsidRDefault="007214B6"/>
    <w:p w14:paraId="0F6BC55D" w14:textId="7444D1FF" w:rsidR="007214B6" w:rsidRDefault="007214B6">
      <w:r>
        <w:t>May 2024</w:t>
      </w:r>
    </w:p>
    <w:sectPr w:rsidR="007214B6" w:rsidSect="007214B6">
      <w:pgSz w:w="16838" w:h="11906" w:orient="landscape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95BB2"/>
    <w:multiLevelType w:val="multilevel"/>
    <w:tmpl w:val="26CA5ABE"/>
    <w:lvl w:ilvl="0">
      <w:numFmt w:val="bullet"/>
      <w:lvlText w:val="-"/>
      <w:lvlJc w:val="left"/>
      <w:pPr>
        <w:ind w:left="42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 w16cid:durableId="1788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B6"/>
    <w:rsid w:val="00391BCD"/>
    <w:rsid w:val="0052722C"/>
    <w:rsid w:val="007214B6"/>
    <w:rsid w:val="00B66278"/>
    <w:rsid w:val="00CE4D16"/>
    <w:rsid w:val="00FB02FB"/>
    <w:rsid w:val="00F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0A3D"/>
  <w15:chartTrackingRefBased/>
  <w15:docId w15:val="{2A20FB4E-F2A2-41F3-9B50-E94129A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B6"/>
    <w:rPr>
      <w:rFonts w:ascii="Ebrima" w:eastAsia="Ebrima" w:hAnsi="Ebrima" w:cs="Ebrim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thodist.org.uk/safeguarding/safer-recruitment/safer-recruitment-forms/volunteer-application-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Prior</dc:creator>
  <cp:keywords/>
  <dc:description/>
  <cp:lastModifiedBy>Jenny Prior</cp:lastModifiedBy>
  <cp:revision>2</cp:revision>
  <dcterms:created xsi:type="dcterms:W3CDTF">2024-05-28T14:49:00Z</dcterms:created>
  <dcterms:modified xsi:type="dcterms:W3CDTF">2024-06-04T16:04:00Z</dcterms:modified>
</cp:coreProperties>
</file>